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A6" w:rsidRPr="004E6F2A" w:rsidRDefault="00CE1FA6" w:rsidP="00CE1FA6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4E6F2A">
        <w:rPr>
          <w:rFonts w:ascii="Times New Roman" w:hAnsi="Times New Roman" w:cs="Times New Roman"/>
          <w:sz w:val="26"/>
          <w:szCs w:val="26"/>
        </w:rPr>
        <w:t>Таблица 1</w:t>
      </w:r>
      <w:r w:rsidR="0038579E">
        <w:rPr>
          <w:rFonts w:ascii="Times New Roman" w:hAnsi="Times New Roman" w:cs="Times New Roman"/>
          <w:sz w:val="26"/>
          <w:szCs w:val="26"/>
        </w:rPr>
        <w:t>9</w:t>
      </w:r>
    </w:p>
    <w:p w:rsidR="00CE1FA6" w:rsidRPr="004E6F2A" w:rsidRDefault="00CE1FA6" w:rsidP="00CE1FA6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4E6F2A">
        <w:rPr>
          <w:rFonts w:ascii="Times New Roman" w:hAnsi="Times New Roman" w:cs="Times New Roman"/>
          <w:sz w:val="26"/>
          <w:szCs w:val="26"/>
        </w:rPr>
        <w:t>приложения 15</w:t>
      </w:r>
    </w:p>
    <w:p w:rsidR="00CE1FA6" w:rsidRDefault="00CE1FA6" w:rsidP="00CE1FA6">
      <w:pPr>
        <w:pStyle w:val="ConsPlusTitle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38579E" w:rsidRPr="004E6F2A" w:rsidRDefault="0038579E" w:rsidP="00CE1FA6">
      <w:pPr>
        <w:pStyle w:val="ConsPlusTitle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E1FA6" w:rsidRPr="004E6F2A" w:rsidRDefault="00CE1FA6" w:rsidP="00CE1FA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E6F2A">
        <w:rPr>
          <w:rFonts w:ascii="Times New Roman" w:hAnsi="Times New Roman" w:cs="Times New Roman"/>
          <w:sz w:val="26"/>
          <w:szCs w:val="26"/>
        </w:rPr>
        <w:t>РАСПРЕДЕЛЕНИЕ</w:t>
      </w:r>
    </w:p>
    <w:p w:rsidR="00E534BD" w:rsidRPr="00E534BD" w:rsidRDefault="00E534BD" w:rsidP="00E534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534BD">
        <w:rPr>
          <w:rFonts w:ascii="Times New Roman" w:hAnsi="Times New Roman" w:cs="Times New Roman"/>
          <w:sz w:val="26"/>
          <w:szCs w:val="26"/>
        </w:rPr>
        <w:t>субвенций бюджетам муниципальных образований Ленинградской области</w:t>
      </w:r>
    </w:p>
    <w:p w:rsidR="00E534BD" w:rsidRPr="00E534BD" w:rsidRDefault="00E534BD" w:rsidP="00E534B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534BD">
        <w:rPr>
          <w:rFonts w:ascii="Times New Roman" w:hAnsi="Times New Roman" w:cs="Times New Roman"/>
          <w:sz w:val="26"/>
          <w:szCs w:val="26"/>
        </w:rPr>
        <w:t>на осуществление отдельных государственных полномочий по организации 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</w:t>
      </w:r>
      <w:proofErr w:type="gramEnd"/>
      <w:r w:rsidRPr="00E534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34BD">
        <w:rPr>
          <w:rFonts w:ascii="Times New Roman" w:hAnsi="Times New Roman" w:cs="Times New Roman"/>
          <w:sz w:val="26"/>
          <w:szCs w:val="26"/>
        </w:rPr>
        <w:t>социального найма либо собственниками жилых помещений,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лиц, которые</w:t>
      </w:r>
      <w:proofErr w:type="gramEnd"/>
      <w:r w:rsidRPr="00E534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34BD">
        <w:rPr>
          <w:rFonts w:ascii="Times New Roman" w:hAnsi="Times New Roman" w:cs="Times New Roman"/>
          <w:sz w:val="26"/>
          <w:szCs w:val="26"/>
        </w:rPr>
        <w:t>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</w:t>
      </w:r>
      <w:proofErr w:type="gramEnd"/>
      <w:r w:rsidRPr="00E534BD">
        <w:rPr>
          <w:rFonts w:ascii="Times New Roman" w:hAnsi="Times New Roman" w:cs="Times New Roman"/>
          <w:sz w:val="26"/>
          <w:szCs w:val="26"/>
        </w:rPr>
        <w:t xml:space="preserve"> 23 лет, выплаты на приобретение благоустроенного жилого помещения в собственность или для полного </w:t>
      </w:r>
      <w:proofErr w:type="gramStart"/>
      <w:r w:rsidRPr="00E534BD">
        <w:rPr>
          <w:rFonts w:ascii="Times New Roman" w:hAnsi="Times New Roman" w:cs="Times New Roman"/>
          <w:sz w:val="26"/>
          <w:szCs w:val="26"/>
        </w:rPr>
        <w:t>погашения</w:t>
      </w:r>
      <w:proofErr w:type="gramEnd"/>
      <w:r w:rsidRPr="00E534BD">
        <w:rPr>
          <w:rFonts w:ascii="Times New Roman" w:hAnsi="Times New Roman" w:cs="Times New Roman"/>
          <w:sz w:val="26"/>
          <w:szCs w:val="26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</w:r>
    </w:p>
    <w:p w:rsidR="00CE1FA6" w:rsidRDefault="00E534BD" w:rsidP="00E534BD">
      <w:pPr>
        <w:pStyle w:val="ConsPlusTitle"/>
        <w:ind w:left="-284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E534BD">
        <w:rPr>
          <w:rFonts w:ascii="Times New Roman" w:hAnsi="Times New Roman" w:cs="Times New Roman"/>
          <w:sz w:val="26"/>
          <w:szCs w:val="26"/>
        </w:rPr>
        <w:t>на 2025 год и на плановый период 2026 и 2027 годов</w:t>
      </w:r>
    </w:p>
    <w:p w:rsidR="00CE1FA6" w:rsidRDefault="00CE1FA6" w:rsidP="00CE1FA6">
      <w:pPr>
        <w:pStyle w:val="ConsPlusTitle"/>
        <w:ind w:left="-284" w:firstLine="28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4673"/>
        <w:gridCol w:w="1461"/>
        <w:gridCol w:w="1461"/>
        <w:gridCol w:w="1461"/>
      </w:tblGrid>
      <w:tr w:rsidR="00CE1FA6" w:rsidRPr="004323A5" w:rsidTr="008D721C">
        <w:trPr>
          <w:cantSplit/>
          <w:trHeight w:val="20"/>
        </w:trPr>
        <w:tc>
          <w:tcPr>
            <w:tcW w:w="583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4673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4383" w:type="dxa"/>
            <w:gridSpan w:val="3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Сумма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(тысяч рублей)</w:t>
            </w:r>
          </w:p>
        </w:tc>
      </w:tr>
      <w:tr w:rsidR="00CE1FA6" w:rsidRPr="004323A5" w:rsidTr="008D721C">
        <w:trPr>
          <w:cantSplit/>
          <w:trHeight w:val="20"/>
        </w:trPr>
        <w:tc>
          <w:tcPr>
            <w:tcW w:w="583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3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  <w:tcBorders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21 338,7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81 564,0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62 619,2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45 206,5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75 536,0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47 611,4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49 604,5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109 498,6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152 686,3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172 429,8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185 269,9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102 230,4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67 442,5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126 776,3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CE1FA6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44 436,8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81 111,7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50 494,1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101 184,1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37 018,6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99 450,9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20 426,2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56 797,1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41 847,2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9 944,8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25 856,5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66 386,1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63 523,1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63 523,1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41 937,4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165 299,9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57 733,3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122 556,8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15 019,6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10 728,3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8 374,5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27 284,4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39 035,2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33 494,1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22 379,9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16 412,0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49 797,7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34 931,2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37 259,9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91 053,9</w:t>
            </w:r>
          </w:p>
        </w:tc>
      </w:tr>
      <w:tr w:rsidR="00263B05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91 165,8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54 641,2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140 633,4</w:t>
            </w:r>
          </w:p>
        </w:tc>
      </w:tr>
      <w:tr w:rsidR="00263B05" w:rsidRPr="004323A5" w:rsidTr="00922053">
        <w:trPr>
          <w:cantSplit/>
          <w:trHeight w:val="20"/>
        </w:trPr>
        <w:tc>
          <w:tcPr>
            <w:tcW w:w="58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3" w:type="dxa"/>
            <w:tcBorders>
              <w:top w:val="nil"/>
              <w:bottom w:val="nil"/>
            </w:tcBorders>
          </w:tcPr>
          <w:p w:rsidR="00263B05" w:rsidRPr="004323A5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Гатчинский муниципальный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159 599,5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129 290,9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263B05" w:rsidRPr="00BB3B3B" w:rsidRDefault="00263B05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214 580,7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  <w:tcBorders>
              <w:top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3" w:type="dxa"/>
            <w:tcBorders>
              <w:top w:val="nil"/>
            </w:tcBorders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432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56 586,2</w:t>
            </w: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28 293,2</w:t>
            </w:r>
          </w:p>
        </w:tc>
        <w:tc>
          <w:tcPr>
            <w:tcW w:w="1461" w:type="dxa"/>
            <w:tcBorders>
              <w:top w:val="nil"/>
            </w:tcBorders>
            <w:vAlign w:val="bottom"/>
          </w:tcPr>
          <w:p w:rsidR="00CE1FA6" w:rsidRPr="00BB3B3B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16 867,7</w:t>
            </w:r>
          </w:p>
        </w:tc>
      </w:tr>
      <w:tr w:rsidR="00CE1FA6" w:rsidRPr="004323A5" w:rsidTr="001F1E61">
        <w:trPr>
          <w:cantSplit/>
          <w:trHeight w:val="20"/>
        </w:trPr>
        <w:tc>
          <w:tcPr>
            <w:tcW w:w="583" w:type="dxa"/>
          </w:tcPr>
          <w:p w:rsidR="00CE1FA6" w:rsidRPr="004323A5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61" w:type="dxa"/>
            <w:vAlign w:val="bottom"/>
          </w:tcPr>
          <w:p w:rsidR="00CE1FA6" w:rsidRPr="005B415D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41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1 190 428,9</w:t>
            </w:r>
          </w:p>
        </w:tc>
        <w:tc>
          <w:tcPr>
            <w:tcW w:w="1461" w:type="dxa"/>
            <w:vAlign w:val="bottom"/>
          </w:tcPr>
          <w:p w:rsidR="00CE1FA6" w:rsidRPr="005B415D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41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993 723,0</w:t>
            </w:r>
          </w:p>
        </w:tc>
        <w:tc>
          <w:tcPr>
            <w:tcW w:w="1461" w:type="dxa"/>
            <w:vAlign w:val="bottom"/>
          </w:tcPr>
          <w:p w:rsidR="00CE1FA6" w:rsidRPr="005B415D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41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1 556 119,0</w:t>
            </w:r>
          </w:p>
        </w:tc>
      </w:tr>
    </w:tbl>
    <w:p w:rsidR="00BE188D" w:rsidRDefault="00CE1FA6" w:rsidP="00CE1FA6">
      <w:pPr>
        <w:pStyle w:val="ConsPlusTitle"/>
        <w:tabs>
          <w:tab w:val="left" w:pos="571"/>
        </w:tabs>
        <w:ind w:left="-284" w:firstLine="284"/>
      </w:pPr>
      <w:r>
        <w:rPr>
          <w:rFonts w:ascii="Times New Roman" w:hAnsi="Times New Roman" w:cs="Times New Roman"/>
          <w:sz w:val="26"/>
          <w:szCs w:val="26"/>
        </w:rPr>
        <w:tab/>
      </w:r>
    </w:p>
    <w:sectPr w:rsidR="00BE188D" w:rsidSect="00CE1FA6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67"/>
    <w:rsid w:val="00263B05"/>
    <w:rsid w:val="0038579E"/>
    <w:rsid w:val="005557EB"/>
    <w:rsid w:val="00575BD4"/>
    <w:rsid w:val="005B415D"/>
    <w:rsid w:val="005F1C67"/>
    <w:rsid w:val="00BB3B3B"/>
    <w:rsid w:val="00BE188D"/>
    <w:rsid w:val="00CE1FA6"/>
    <w:rsid w:val="00E534BD"/>
    <w:rsid w:val="00FD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1F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1F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Викторовна Кротенкова</dc:creator>
  <cp:lastModifiedBy>Старостина Рузанна Левоновна</cp:lastModifiedBy>
  <cp:revision>7</cp:revision>
  <dcterms:created xsi:type="dcterms:W3CDTF">2024-11-19T12:14:00Z</dcterms:created>
  <dcterms:modified xsi:type="dcterms:W3CDTF">2024-11-26T07:45:00Z</dcterms:modified>
</cp:coreProperties>
</file>